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016FC" w14:textId="73F3B628" w:rsidR="00930B75" w:rsidRPr="00067E74" w:rsidRDefault="004142CA">
      <w:pPr>
        <w:rPr>
          <w:rFonts w:cs="Arial"/>
        </w:rPr>
      </w:pPr>
      <w:r>
        <w:rPr>
          <w:rFonts w:cs="Arial"/>
        </w:rPr>
        <w:t>(Approx. 679 words)</w:t>
      </w:r>
    </w:p>
    <w:p w14:paraId="2741835A" w14:textId="1758DABB" w:rsidR="0042107D" w:rsidRPr="00067E74" w:rsidRDefault="0042107D">
      <w:pPr>
        <w:rPr>
          <w:rFonts w:cs="Arial"/>
        </w:rPr>
      </w:pPr>
    </w:p>
    <w:p w14:paraId="46CBF2E7" w14:textId="16558BFC" w:rsidR="0042107D" w:rsidRPr="00067E74" w:rsidRDefault="0042107D">
      <w:pPr>
        <w:rPr>
          <w:rFonts w:cs="Arial"/>
        </w:rPr>
      </w:pPr>
      <w:r w:rsidRPr="00067E74">
        <w:rPr>
          <w:rFonts w:cs="Arial"/>
        </w:rPr>
        <w:t>Get A Grip… GravGrip™</w:t>
      </w:r>
    </w:p>
    <w:p w14:paraId="1C252864" w14:textId="010A637A" w:rsidR="0042107D" w:rsidRPr="00067E74" w:rsidRDefault="0042107D">
      <w:pPr>
        <w:rPr>
          <w:rFonts w:cs="Arial"/>
        </w:rPr>
      </w:pPr>
      <w:r w:rsidRPr="00067E74">
        <w:rPr>
          <w:rFonts w:cs="Arial"/>
        </w:rPr>
        <w:t>By Frank Petrie, Freshly Squeeze Reviews</w:t>
      </w:r>
    </w:p>
    <w:p w14:paraId="0696EB9B" w14:textId="5FACDEE7" w:rsidR="0042107D" w:rsidRPr="00067E74" w:rsidRDefault="00067E74">
      <w:pPr>
        <w:rPr>
          <w:rFonts w:cs="Arial"/>
        </w:rPr>
      </w:pPr>
      <w:hyperlink r:id="rId5" w:history="1">
        <w:r w:rsidRPr="009D4905">
          <w:rPr>
            <w:rStyle w:val="Hyperlink"/>
            <w:rFonts w:cs="Arial"/>
          </w:rPr>
          <w:t>https://bit.ly/3ucRW1i</w:t>
        </w:r>
      </w:hyperlink>
      <w:r>
        <w:rPr>
          <w:rFonts w:cs="Arial"/>
        </w:rPr>
        <w:t xml:space="preserve"> </w:t>
      </w:r>
    </w:p>
    <w:p w14:paraId="7BB85BDB" w14:textId="65E8FB9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br/>
        <w:t> </w:t>
      </w:r>
    </w:p>
    <w:p w14:paraId="6AA8E6AE" w14:textId="43353B7E" w:rsidR="00067E74" w:rsidRPr="00067E74" w:rsidRDefault="00067E74" w:rsidP="00067E74">
      <w:pPr>
        <w:textAlignment w:val="baseline"/>
        <w:rPr>
          <w:rFonts w:eastAsia="Times New Roman" w:cs="Arial"/>
          <w:sz w:val="21"/>
          <w:szCs w:val="21"/>
        </w:rPr>
      </w:pPr>
      <w:r w:rsidRPr="00067E74">
        <w:rPr>
          <w:rFonts w:eastAsia="Times New Roman" w:cs="Arial"/>
          <w:noProof/>
          <w:sz w:val="21"/>
          <w:szCs w:val="21"/>
        </w:rPr>
        <w:drawing>
          <wp:inline distT="0" distB="0" distL="0" distR="0" wp14:anchorId="327A7FD6" wp14:editId="18F7CB03">
            <wp:extent cx="2032000" cy="455518"/>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3680" cy="476070"/>
                    </a:xfrm>
                    <a:prstGeom prst="rect">
                      <a:avLst/>
                    </a:prstGeom>
                    <a:noFill/>
                    <a:ln>
                      <a:noFill/>
                    </a:ln>
                  </pic:spPr>
                </pic:pic>
              </a:graphicData>
            </a:graphic>
          </wp:inline>
        </w:drawing>
      </w:r>
    </w:p>
    <w:p w14:paraId="6CA68071" w14:textId="77777777" w:rsidR="00067E74" w:rsidRPr="00067E74" w:rsidRDefault="00067E74" w:rsidP="00067E74">
      <w:pPr>
        <w:numPr>
          <w:ilvl w:val="0"/>
          <w:numId w:val="1"/>
        </w:numPr>
        <w:spacing w:line="390" w:lineRule="atLeast"/>
        <w:textAlignment w:val="baseline"/>
        <w:rPr>
          <w:rFonts w:eastAsia="Times New Roman" w:cs="Arial"/>
          <w:sz w:val="21"/>
          <w:szCs w:val="21"/>
        </w:rPr>
      </w:pPr>
      <w:r w:rsidRPr="00067E74">
        <w:rPr>
          <w:rFonts w:eastAsia="Times New Roman" w:cs="Arial"/>
          <w:sz w:val="21"/>
          <w:szCs w:val="21"/>
        </w:rPr>
        <w:t>iOS 14.3</w:t>
      </w:r>
    </w:p>
    <w:p w14:paraId="4A9A6A15" w14:textId="77777777" w:rsidR="00067E74" w:rsidRPr="00067E74" w:rsidRDefault="00067E74" w:rsidP="00067E74">
      <w:pPr>
        <w:numPr>
          <w:ilvl w:val="0"/>
          <w:numId w:val="1"/>
        </w:numPr>
        <w:spacing w:line="390" w:lineRule="atLeast"/>
        <w:textAlignment w:val="baseline"/>
        <w:rPr>
          <w:rFonts w:eastAsia="Times New Roman" w:cs="Arial"/>
          <w:sz w:val="21"/>
          <w:szCs w:val="21"/>
        </w:rPr>
      </w:pPr>
      <w:r w:rsidRPr="00067E74">
        <w:rPr>
          <w:rFonts w:eastAsia="Times New Roman" w:cs="Arial"/>
          <w:sz w:val="21"/>
          <w:szCs w:val="21"/>
        </w:rPr>
        <w:t>iPhone SE 2020</w:t>
      </w:r>
    </w:p>
    <w:p w14:paraId="20E48B5C" w14:textId="77777777" w:rsidR="00067E74" w:rsidRPr="00067E74" w:rsidRDefault="00067E74" w:rsidP="00067E74">
      <w:pPr>
        <w:numPr>
          <w:ilvl w:val="0"/>
          <w:numId w:val="1"/>
        </w:numPr>
        <w:spacing w:line="390" w:lineRule="atLeast"/>
        <w:textAlignment w:val="baseline"/>
        <w:rPr>
          <w:rFonts w:eastAsia="Times New Roman" w:cs="Arial"/>
          <w:sz w:val="21"/>
          <w:szCs w:val="21"/>
        </w:rPr>
      </w:pPr>
      <w:r w:rsidRPr="00067E74">
        <w:rPr>
          <w:rFonts w:eastAsia="Times New Roman" w:cs="Arial"/>
          <w:sz w:val="21"/>
          <w:szCs w:val="21"/>
        </w:rPr>
        <w:t>64GB Capacity</w:t>
      </w:r>
    </w:p>
    <w:p w14:paraId="7AC31931"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w:t>
      </w:r>
    </w:p>
    <w:p w14:paraId="29AA65A9" w14:textId="7A4567F1" w:rsidR="00067E74" w:rsidRPr="00067E74" w:rsidRDefault="00067E74" w:rsidP="00067E74">
      <w:pPr>
        <w:textAlignment w:val="baseline"/>
        <w:rPr>
          <w:rFonts w:eastAsia="Times New Roman" w:cs="Arial"/>
          <w:i/>
          <w:iCs/>
          <w:sz w:val="21"/>
          <w:szCs w:val="21"/>
          <w:bdr w:val="none" w:sz="0" w:space="0" w:color="auto" w:frame="1"/>
        </w:rPr>
      </w:pPr>
      <w:r w:rsidRPr="00067E74">
        <w:rPr>
          <w:rFonts w:eastAsia="Times New Roman" w:cs="Arial"/>
          <w:i/>
          <w:iCs/>
          <w:sz w:val="21"/>
          <w:szCs w:val="21"/>
          <w:bdr w:val="none" w:sz="0" w:space="0" w:color="auto" w:frame="1"/>
        </w:rPr>
        <w:t>Our smartphone cameras and GoPros have become increasingly sophisticated. Some can actually shoot 4K Dolby. And as picture quality has increased, you likely want to increase your production values to achieve quality results.</w:t>
      </w:r>
    </w:p>
    <w:p w14:paraId="53B18A40" w14:textId="77777777" w:rsidR="00067E74" w:rsidRPr="00067E74" w:rsidRDefault="00067E74" w:rsidP="00067E74">
      <w:pPr>
        <w:textAlignment w:val="baseline"/>
        <w:rPr>
          <w:rFonts w:eastAsia="Times New Roman" w:cs="Arial"/>
          <w:sz w:val="21"/>
          <w:szCs w:val="21"/>
        </w:rPr>
      </w:pPr>
    </w:p>
    <w:p w14:paraId="090ADDCA" w14:textId="55539DC7" w:rsidR="00067E74" w:rsidRDefault="00067E74" w:rsidP="00067E74">
      <w:pPr>
        <w:textAlignment w:val="baseline"/>
        <w:rPr>
          <w:rFonts w:eastAsia="Times New Roman" w:cs="Arial"/>
          <w:sz w:val="21"/>
          <w:szCs w:val="21"/>
        </w:rPr>
      </w:pPr>
      <w:r w:rsidRPr="00067E74">
        <w:rPr>
          <w:rFonts w:eastAsia="Times New Roman" w:cs="Arial"/>
          <w:sz w:val="21"/>
          <w:szCs w:val="21"/>
        </w:rPr>
        <w:t>Most people are only going to use these features for home videos but would like to produce something of high quality all the same.</w:t>
      </w:r>
    </w:p>
    <w:p w14:paraId="08B18F19" w14:textId="77777777" w:rsidR="00067E74" w:rsidRPr="00067E74" w:rsidRDefault="00067E74" w:rsidP="00067E74">
      <w:pPr>
        <w:textAlignment w:val="baseline"/>
        <w:rPr>
          <w:rFonts w:eastAsia="Times New Roman" w:cs="Arial"/>
          <w:sz w:val="21"/>
          <w:szCs w:val="21"/>
        </w:rPr>
      </w:pPr>
    </w:p>
    <w:p w14:paraId="00EB3640" w14:textId="1ECB5D51" w:rsidR="00067E74" w:rsidRDefault="00067E74" w:rsidP="00067E74">
      <w:pPr>
        <w:textAlignment w:val="baseline"/>
        <w:rPr>
          <w:rFonts w:eastAsia="Times New Roman" w:cs="Arial"/>
          <w:sz w:val="21"/>
          <w:szCs w:val="21"/>
        </w:rPr>
      </w:pPr>
      <w:r w:rsidRPr="00067E74">
        <w:rPr>
          <w:rFonts w:eastAsia="Times New Roman" w:cs="Arial"/>
          <w:sz w:val="21"/>
          <w:szCs w:val="21"/>
        </w:rPr>
        <w:t>One of the most important tools you’ll want is a gimbal to stabilize your moving shots and, with the aid of an extension pole, shoot from all angles, low and high.</w:t>
      </w:r>
    </w:p>
    <w:p w14:paraId="7AC7BED8" w14:textId="77777777" w:rsidR="00067E74" w:rsidRPr="00067E74" w:rsidRDefault="00067E74" w:rsidP="00067E74">
      <w:pPr>
        <w:textAlignment w:val="baseline"/>
        <w:rPr>
          <w:rFonts w:eastAsia="Times New Roman" w:cs="Arial"/>
          <w:sz w:val="21"/>
          <w:szCs w:val="21"/>
        </w:rPr>
      </w:pPr>
    </w:p>
    <w:p w14:paraId="5A8CDAA3"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But if you’re not sure that you have a passion for the art, there’s no sense in dropping a wad on accessories. Yet, you will want to purchase something that produces solid results.</w:t>
      </w:r>
    </w:p>
    <w:p w14:paraId="68AC918E" w14:textId="5BF15D2D" w:rsidR="00067E74" w:rsidRDefault="00067E74" w:rsidP="00067E74">
      <w:pPr>
        <w:textAlignment w:val="baseline"/>
        <w:rPr>
          <w:rFonts w:eastAsia="Times New Roman" w:cs="Arial"/>
          <w:sz w:val="21"/>
          <w:szCs w:val="21"/>
        </w:rPr>
      </w:pPr>
      <w:r w:rsidRPr="00067E74">
        <w:rPr>
          <w:rFonts w:eastAsia="Times New Roman" w:cs="Arial"/>
          <w:sz w:val="21"/>
          <w:szCs w:val="21"/>
        </w:rPr>
        <w:t>Might </w:t>
      </w:r>
      <w:hyperlink r:id="rId7" w:tgtFrame="_blank" w:history="1">
        <w:r w:rsidRPr="00067E74">
          <w:rPr>
            <w:rFonts w:eastAsia="Times New Roman" w:cs="Arial"/>
            <w:sz w:val="21"/>
            <w:szCs w:val="21"/>
            <w:u w:val="single"/>
            <w:bdr w:val="none" w:sz="0" w:space="0" w:color="auto" w:frame="1"/>
          </w:rPr>
          <w:t>GravGrip™</w:t>
        </w:r>
      </w:hyperlink>
      <w:r w:rsidRPr="00067E74">
        <w:rPr>
          <w:rFonts w:eastAsia="Times New Roman" w:cs="Arial"/>
          <w:sz w:val="21"/>
          <w:szCs w:val="21"/>
        </w:rPr>
        <w:t> be the answer?</w:t>
      </w:r>
    </w:p>
    <w:p w14:paraId="5590792A" w14:textId="77777777" w:rsidR="00067E74" w:rsidRPr="00067E74" w:rsidRDefault="00067E74" w:rsidP="00067E74">
      <w:pPr>
        <w:textAlignment w:val="baseline"/>
        <w:rPr>
          <w:rFonts w:eastAsia="Times New Roman" w:cs="Arial"/>
          <w:sz w:val="21"/>
          <w:szCs w:val="21"/>
        </w:rPr>
      </w:pPr>
    </w:p>
    <w:p w14:paraId="3F58E0EF" w14:textId="5BC4433F"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xml:space="preserve">GravGrip™ is so small you can take it anywhere, </w:t>
      </w:r>
      <w:r w:rsidR="004142CA" w:rsidRPr="00067E74">
        <w:rPr>
          <w:rFonts w:eastAsia="Times New Roman" w:cs="Arial"/>
          <w:sz w:val="21"/>
          <w:szCs w:val="21"/>
        </w:rPr>
        <w:t>anytime</w:t>
      </w:r>
      <w:r w:rsidRPr="00067E74">
        <w:rPr>
          <w:rFonts w:eastAsia="Times New Roman" w:cs="Arial"/>
          <w:sz w:val="21"/>
          <w:szCs w:val="21"/>
        </w:rPr>
        <w:t>… GravGrip™ functions in either a tilt position to capture those ultra-low shots or a roll position to keep a steady horizon.</w:t>
      </w:r>
      <w:r w:rsidRPr="00067E74">
        <w:rPr>
          <w:rFonts w:eastAsia="Times New Roman" w:cs="Arial"/>
          <w:sz w:val="21"/>
          <w:szCs w:val="21"/>
        </w:rPr>
        <w:br/>
        <w:t>&gt;</w:t>
      </w:r>
      <w:r w:rsidRPr="00067E74">
        <w:rPr>
          <w:rFonts w:eastAsia="Times New Roman" w:cs="Arial"/>
          <w:sz w:val="21"/>
          <w:szCs w:val="21"/>
        </w:rPr>
        <w:br/>
        <w:t>&gt; Enjoy full 360</w:t>
      </w:r>
      <w:r>
        <w:rPr>
          <w:rFonts w:eastAsia="Times New Roman" w:cs="Arial"/>
          <w:sz w:val="21"/>
          <w:szCs w:val="21"/>
        </w:rPr>
        <w:t>-</w:t>
      </w:r>
      <w:r w:rsidRPr="00067E74">
        <w:rPr>
          <w:rFonts w:eastAsia="Times New Roman" w:cs="Arial"/>
          <w:sz w:val="21"/>
          <w:szCs w:val="21"/>
        </w:rPr>
        <w:t>degree endless rotation in either position. Quickly switch between positions to get the right shot.</w:t>
      </w:r>
    </w:p>
    <w:p w14:paraId="4FB9FD53"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w:t>
      </w:r>
    </w:p>
    <w:p w14:paraId="2D384473" w14:textId="554CDCD4" w:rsidR="00067E74" w:rsidRPr="00067E74" w:rsidRDefault="00067E74" w:rsidP="00067E74">
      <w:pPr>
        <w:textAlignment w:val="baseline"/>
        <w:rPr>
          <w:rFonts w:eastAsia="Times New Roman" w:cs="Arial"/>
          <w:sz w:val="21"/>
          <w:szCs w:val="21"/>
        </w:rPr>
      </w:pPr>
      <w:r w:rsidRPr="00067E74">
        <w:rPr>
          <w:rFonts w:eastAsia="Times New Roman" w:cs="Arial"/>
          <w:noProof/>
          <w:sz w:val="21"/>
          <w:szCs w:val="21"/>
        </w:rPr>
        <w:drawing>
          <wp:inline distT="0" distB="0" distL="0" distR="0" wp14:anchorId="208706F1" wp14:editId="787C5B74">
            <wp:extent cx="1992243" cy="44660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860" cy="486871"/>
                    </a:xfrm>
                    <a:prstGeom prst="rect">
                      <a:avLst/>
                    </a:prstGeom>
                    <a:noFill/>
                    <a:ln>
                      <a:noFill/>
                    </a:ln>
                  </pic:spPr>
                </pic:pic>
              </a:graphicData>
            </a:graphic>
          </wp:inline>
        </w:drawing>
      </w:r>
    </w:p>
    <w:p w14:paraId="66C5A892" w14:textId="77777777" w:rsidR="00067E74" w:rsidRDefault="00067E74" w:rsidP="00067E74">
      <w:pPr>
        <w:textAlignment w:val="baseline"/>
        <w:rPr>
          <w:rFonts w:eastAsia="Times New Roman" w:cs="Arial"/>
          <w:sz w:val="21"/>
          <w:szCs w:val="21"/>
        </w:rPr>
      </w:pPr>
      <w:r w:rsidRPr="00067E74">
        <w:rPr>
          <w:rFonts w:eastAsia="Times New Roman" w:cs="Arial"/>
          <w:noProof/>
          <w:sz w:val="21"/>
          <w:szCs w:val="21"/>
        </w:rPr>
        <w:drawing>
          <wp:inline distT="0" distB="0" distL="0" distR="0" wp14:anchorId="772208FD" wp14:editId="02713C2A">
            <wp:extent cx="2076174" cy="126434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2858" cy="1280590"/>
                    </a:xfrm>
                    <a:prstGeom prst="rect">
                      <a:avLst/>
                    </a:prstGeom>
                    <a:noFill/>
                    <a:ln>
                      <a:noFill/>
                    </a:ln>
                  </pic:spPr>
                </pic:pic>
              </a:graphicData>
            </a:graphic>
          </wp:inline>
        </w:drawing>
      </w:r>
    </w:p>
    <w:p w14:paraId="62A6CDD0" w14:textId="47E0E26C" w:rsidR="00067E74" w:rsidRDefault="00067E74" w:rsidP="00067E74">
      <w:pPr>
        <w:textAlignment w:val="baseline"/>
        <w:rPr>
          <w:rFonts w:eastAsia="Times New Roman" w:cs="Arial"/>
          <w:sz w:val="21"/>
          <w:szCs w:val="21"/>
        </w:rPr>
      </w:pPr>
      <w:r w:rsidRPr="00067E74">
        <w:rPr>
          <w:rFonts w:eastAsia="Times New Roman" w:cs="Arial"/>
          <w:sz w:val="21"/>
          <w:szCs w:val="21"/>
        </w:rPr>
        <w:t>GravGrip™ is a two-axis gimbal (roll-axis and tilt-axis) that has a modest learning curve. After one afternoon of practice, you should have the whole thing down pat.</w:t>
      </w:r>
    </w:p>
    <w:p w14:paraId="195B2CF7" w14:textId="77777777" w:rsidR="00067E74" w:rsidRPr="00067E74" w:rsidRDefault="00067E74" w:rsidP="00067E74">
      <w:pPr>
        <w:textAlignment w:val="baseline"/>
        <w:rPr>
          <w:rFonts w:eastAsia="Times New Roman" w:cs="Arial"/>
          <w:sz w:val="21"/>
          <w:szCs w:val="21"/>
        </w:rPr>
      </w:pPr>
    </w:p>
    <w:p w14:paraId="34327CD4" w14:textId="59D8D080" w:rsidR="00067E74" w:rsidRDefault="00067E74" w:rsidP="00067E74">
      <w:pPr>
        <w:textAlignment w:val="baseline"/>
        <w:rPr>
          <w:rFonts w:eastAsia="Times New Roman" w:cs="Arial"/>
          <w:sz w:val="21"/>
          <w:szCs w:val="21"/>
        </w:rPr>
      </w:pPr>
      <w:r w:rsidRPr="00067E74">
        <w:rPr>
          <w:rFonts w:eastAsia="Times New Roman" w:cs="Arial"/>
          <w:sz w:val="21"/>
          <w:szCs w:val="21"/>
        </w:rPr>
        <w:t>Assembly is equally simple. Should you need support there’s contact via email, a downloadable .pdf, and a 7-minute plus video tutorial.</w:t>
      </w:r>
    </w:p>
    <w:p w14:paraId="6DC3B75B" w14:textId="77777777" w:rsidR="00067E74" w:rsidRPr="00067E74" w:rsidRDefault="00067E74" w:rsidP="00067E74">
      <w:pPr>
        <w:textAlignment w:val="baseline"/>
        <w:rPr>
          <w:rFonts w:eastAsia="Times New Roman" w:cs="Arial"/>
          <w:sz w:val="21"/>
          <w:szCs w:val="21"/>
        </w:rPr>
      </w:pPr>
    </w:p>
    <w:p w14:paraId="0FEBA9CF"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It is very compact and weighs but 107 g. The unit is unquestionably worthy of inclusion in your bag of tricks.</w:t>
      </w:r>
    </w:p>
    <w:p w14:paraId="5EDE270A"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w:t>
      </w:r>
    </w:p>
    <w:p w14:paraId="0B8C975B" w14:textId="1B4A87E5" w:rsidR="00067E74" w:rsidRPr="00067E74" w:rsidRDefault="00067E74" w:rsidP="00067E74">
      <w:pPr>
        <w:textAlignment w:val="baseline"/>
        <w:rPr>
          <w:rFonts w:eastAsia="Times New Roman" w:cs="Arial"/>
          <w:sz w:val="21"/>
          <w:szCs w:val="21"/>
        </w:rPr>
      </w:pPr>
      <w:r w:rsidRPr="00067E74">
        <w:rPr>
          <w:rFonts w:eastAsia="Times New Roman" w:cs="Arial"/>
          <w:noProof/>
          <w:sz w:val="21"/>
          <w:szCs w:val="21"/>
        </w:rPr>
        <w:drawing>
          <wp:inline distT="0" distB="0" distL="0" distR="0" wp14:anchorId="6FBFD003" wp14:editId="1B3C058F">
            <wp:extent cx="1965739" cy="4406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544" cy="465728"/>
                    </a:xfrm>
                    <a:prstGeom prst="rect">
                      <a:avLst/>
                    </a:prstGeom>
                    <a:noFill/>
                    <a:ln>
                      <a:noFill/>
                    </a:ln>
                  </pic:spPr>
                </pic:pic>
              </a:graphicData>
            </a:graphic>
          </wp:inline>
        </w:drawing>
      </w:r>
    </w:p>
    <w:p w14:paraId="2B97470A" w14:textId="68374C9D" w:rsidR="00067E74" w:rsidRDefault="00067E74" w:rsidP="00067E74">
      <w:pPr>
        <w:textAlignment w:val="baseline"/>
        <w:rPr>
          <w:rFonts w:eastAsia="Times New Roman" w:cs="Arial"/>
          <w:sz w:val="21"/>
          <w:szCs w:val="21"/>
        </w:rPr>
      </w:pPr>
      <w:r w:rsidRPr="00067E74">
        <w:rPr>
          <w:rFonts w:eastAsia="Times New Roman" w:cs="Arial"/>
          <w:sz w:val="21"/>
          <w:szCs w:val="21"/>
        </w:rPr>
        <w:t>The manufacturer gives you concise, easy</w:t>
      </w:r>
      <w:r>
        <w:rPr>
          <w:rFonts w:eastAsia="Times New Roman" w:cs="Arial"/>
          <w:sz w:val="21"/>
          <w:szCs w:val="21"/>
        </w:rPr>
        <w:t>-to-</w:t>
      </w:r>
      <w:r w:rsidRPr="00067E74">
        <w:rPr>
          <w:rFonts w:eastAsia="Times New Roman" w:cs="Arial"/>
          <w:sz w:val="21"/>
          <w:szCs w:val="21"/>
        </w:rPr>
        <w:t>follow assembly instructions. They demonstrate how to properly balance your gimbal when using either a smartphone or GoPro. If counterweights are necessary, they demonstrate how to use them to achieve the best results possible.</w:t>
      </w:r>
    </w:p>
    <w:p w14:paraId="1DA7A2EB" w14:textId="77777777" w:rsidR="00067E74" w:rsidRPr="00067E74" w:rsidRDefault="00067E74" w:rsidP="00067E74">
      <w:pPr>
        <w:textAlignment w:val="baseline"/>
        <w:rPr>
          <w:rFonts w:eastAsia="Times New Roman" w:cs="Arial"/>
          <w:sz w:val="21"/>
          <w:szCs w:val="21"/>
        </w:rPr>
      </w:pPr>
    </w:p>
    <w:p w14:paraId="658D2153" w14:textId="1E42B1B5" w:rsidR="00067E74" w:rsidRDefault="00067E74" w:rsidP="00067E74">
      <w:pPr>
        <w:textAlignment w:val="baseline"/>
        <w:rPr>
          <w:rFonts w:eastAsia="Times New Roman" w:cs="Arial"/>
          <w:sz w:val="21"/>
          <w:szCs w:val="21"/>
        </w:rPr>
      </w:pPr>
      <w:r w:rsidRPr="00067E74">
        <w:rPr>
          <w:rFonts w:eastAsia="Times New Roman" w:cs="Arial"/>
          <w:sz w:val="21"/>
          <w:szCs w:val="21"/>
        </w:rPr>
        <w:t>You can get answers to your questions via their downloadable</w:t>
      </w:r>
      <w:r>
        <w:rPr>
          <w:rFonts w:eastAsia="Times New Roman" w:cs="Arial"/>
          <w:sz w:val="21"/>
          <w:szCs w:val="21"/>
        </w:rPr>
        <w:t xml:space="preserve"> </w:t>
      </w:r>
      <w:r w:rsidRPr="00067E74">
        <w:rPr>
          <w:rFonts w:eastAsia="Times New Roman" w:cs="Arial"/>
          <w:sz w:val="21"/>
          <w:szCs w:val="21"/>
        </w:rPr>
        <w:t xml:space="preserve">PDF, subscribing </w:t>
      </w:r>
      <w:r>
        <w:rPr>
          <w:rFonts w:eastAsia="Times New Roman" w:cs="Arial"/>
          <w:sz w:val="21"/>
          <w:szCs w:val="21"/>
        </w:rPr>
        <w:t>to</w:t>
      </w:r>
      <w:r w:rsidRPr="00067E74">
        <w:rPr>
          <w:rFonts w:eastAsia="Times New Roman" w:cs="Arial"/>
          <w:sz w:val="21"/>
          <w:szCs w:val="21"/>
        </w:rPr>
        <w:t xml:space="preserve"> their email updates, or watch their </w:t>
      </w:r>
      <w:hyperlink r:id="rId11" w:tgtFrame="_blank" w:history="1">
        <w:r w:rsidRPr="00067E74">
          <w:rPr>
            <w:rFonts w:eastAsia="Times New Roman" w:cs="Arial"/>
            <w:sz w:val="21"/>
            <w:szCs w:val="21"/>
            <w:u w:val="single"/>
            <w:bdr w:val="none" w:sz="0" w:space="0" w:color="auto" w:frame="1"/>
          </w:rPr>
          <w:t>YouTube video</w:t>
        </w:r>
      </w:hyperlink>
      <w:r w:rsidRPr="00067E74">
        <w:rPr>
          <w:rFonts w:eastAsia="Times New Roman" w:cs="Arial"/>
          <w:sz w:val="21"/>
          <w:szCs w:val="21"/>
        </w:rPr>
        <w:t>.</w:t>
      </w:r>
    </w:p>
    <w:p w14:paraId="05CAF97E" w14:textId="77777777" w:rsidR="00067E74" w:rsidRPr="00067E74" w:rsidRDefault="00067E74" w:rsidP="00067E74">
      <w:pPr>
        <w:textAlignment w:val="baseline"/>
        <w:rPr>
          <w:rFonts w:eastAsia="Times New Roman" w:cs="Arial"/>
          <w:sz w:val="21"/>
          <w:szCs w:val="21"/>
        </w:rPr>
      </w:pPr>
    </w:p>
    <w:p w14:paraId="72444D0F" w14:textId="16AE0E54" w:rsidR="00067E74" w:rsidRDefault="00067E74" w:rsidP="00067E74">
      <w:pPr>
        <w:textAlignment w:val="baseline"/>
        <w:rPr>
          <w:rFonts w:eastAsia="Times New Roman" w:cs="Arial"/>
          <w:sz w:val="21"/>
          <w:szCs w:val="21"/>
        </w:rPr>
      </w:pPr>
      <w:r w:rsidRPr="00067E74">
        <w:rPr>
          <w:rFonts w:eastAsia="Times New Roman" w:cs="Arial"/>
          <w:sz w:val="21"/>
          <w:szCs w:val="21"/>
        </w:rPr>
        <w:t>I used the optional extension pol</w:t>
      </w:r>
      <w:r>
        <w:rPr>
          <w:rFonts w:eastAsia="Times New Roman" w:cs="Arial"/>
          <w:sz w:val="21"/>
          <w:szCs w:val="21"/>
        </w:rPr>
        <w:t>e</w:t>
      </w:r>
      <w:r w:rsidRPr="00067E74">
        <w:rPr>
          <w:rFonts w:eastAsia="Times New Roman" w:cs="Arial"/>
          <w:sz w:val="21"/>
          <w:szCs w:val="21"/>
        </w:rPr>
        <w:t>. You can also purchase hand grips, extra counterbalances, and more at their online store.</w:t>
      </w:r>
    </w:p>
    <w:p w14:paraId="34D82BB5" w14:textId="77777777" w:rsidR="00067E74" w:rsidRPr="00067E74" w:rsidRDefault="00067E74" w:rsidP="00067E74">
      <w:pPr>
        <w:textAlignment w:val="baseline"/>
        <w:rPr>
          <w:rFonts w:eastAsia="Times New Roman" w:cs="Arial"/>
          <w:sz w:val="21"/>
          <w:szCs w:val="21"/>
        </w:rPr>
      </w:pPr>
    </w:p>
    <w:p w14:paraId="414D2578" w14:textId="64119B70" w:rsidR="00067E74" w:rsidRDefault="00067E74" w:rsidP="00067E74">
      <w:pPr>
        <w:textAlignment w:val="baseline"/>
        <w:rPr>
          <w:rFonts w:eastAsia="Times New Roman" w:cs="Arial"/>
          <w:sz w:val="21"/>
          <w:szCs w:val="21"/>
        </w:rPr>
      </w:pPr>
      <w:r w:rsidRPr="00067E74">
        <w:rPr>
          <w:rFonts w:eastAsia="Times New Roman" w:cs="Arial"/>
          <w:sz w:val="21"/>
          <w:szCs w:val="21"/>
        </w:rPr>
        <w:t>I took for a spin up and down the hallway of my apartment building. I shot at ground level and about 7 for high.</w:t>
      </w:r>
    </w:p>
    <w:p w14:paraId="12850BFB" w14:textId="77777777" w:rsidR="00067E74" w:rsidRPr="00067E74" w:rsidRDefault="00067E74" w:rsidP="00067E74">
      <w:pPr>
        <w:textAlignment w:val="baseline"/>
        <w:rPr>
          <w:rFonts w:eastAsia="Times New Roman" w:cs="Arial"/>
          <w:sz w:val="21"/>
          <w:szCs w:val="21"/>
        </w:rPr>
      </w:pPr>
    </w:p>
    <w:p w14:paraId="47A35186"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The more I worked with the rig, the greater the results I was able to achieve.</w:t>
      </w:r>
    </w:p>
    <w:p w14:paraId="5F7B4EDB"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w:t>
      </w:r>
    </w:p>
    <w:p w14:paraId="188D04D9" w14:textId="169863D1" w:rsidR="00067E74" w:rsidRPr="00067E74" w:rsidRDefault="00067E74" w:rsidP="00067E74">
      <w:pPr>
        <w:textAlignment w:val="baseline"/>
        <w:rPr>
          <w:rFonts w:eastAsia="Times New Roman" w:cs="Arial"/>
          <w:sz w:val="21"/>
          <w:szCs w:val="21"/>
        </w:rPr>
      </w:pPr>
      <w:r w:rsidRPr="00067E74">
        <w:rPr>
          <w:rFonts w:eastAsia="Times New Roman" w:cs="Arial"/>
          <w:noProof/>
          <w:sz w:val="21"/>
          <w:szCs w:val="21"/>
        </w:rPr>
        <w:drawing>
          <wp:inline distT="0" distB="0" distL="0" distR="0" wp14:anchorId="2C9BF7E8" wp14:editId="1A7A8AFC">
            <wp:extent cx="2045252" cy="4584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747" cy="489087"/>
                    </a:xfrm>
                    <a:prstGeom prst="rect">
                      <a:avLst/>
                    </a:prstGeom>
                    <a:noFill/>
                    <a:ln>
                      <a:noFill/>
                    </a:ln>
                  </pic:spPr>
                </pic:pic>
              </a:graphicData>
            </a:graphic>
          </wp:inline>
        </w:drawing>
      </w:r>
    </w:p>
    <w:p w14:paraId="74FFB1C6" w14:textId="15294C11" w:rsidR="00067E74" w:rsidRDefault="00067E74" w:rsidP="00067E74">
      <w:pPr>
        <w:textAlignment w:val="baseline"/>
        <w:rPr>
          <w:rFonts w:eastAsia="Times New Roman" w:cs="Arial"/>
          <w:sz w:val="21"/>
          <w:szCs w:val="21"/>
        </w:rPr>
      </w:pPr>
      <w:r w:rsidRPr="00067E74">
        <w:rPr>
          <w:rFonts w:eastAsia="Times New Roman" w:cs="Arial"/>
          <w:sz w:val="21"/>
          <w:szCs w:val="21"/>
        </w:rPr>
        <w:t>The blue knob could use some ridges for a better grip for tightening. Plus I could not consistently get the camera unit to stay erect when fastened to the pole. It would occasionally slowly tilt forward. Can you say “Retake”?</w:t>
      </w:r>
    </w:p>
    <w:p w14:paraId="6C57DE46" w14:textId="77777777" w:rsidR="00067E74" w:rsidRPr="00067E74" w:rsidRDefault="00067E74" w:rsidP="00067E74">
      <w:pPr>
        <w:textAlignment w:val="baseline"/>
        <w:rPr>
          <w:rFonts w:eastAsia="Times New Roman" w:cs="Arial"/>
          <w:sz w:val="21"/>
          <w:szCs w:val="21"/>
        </w:rPr>
      </w:pPr>
    </w:p>
    <w:p w14:paraId="1053FAEF"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And I was using a feather-light iPhone SE 2020. I can only imagine what issues you might encounter using a larger, heavier smartphone or GoPro. Especially if using with an attached lens. They say the counterweights should be able to handle this.</w:t>
      </w:r>
    </w:p>
    <w:p w14:paraId="00CE5C00"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w:t>
      </w:r>
    </w:p>
    <w:p w14:paraId="07AC0FD2" w14:textId="584CE3D8" w:rsidR="00067E74" w:rsidRPr="00067E74" w:rsidRDefault="00067E74" w:rsidP="00067E74">
      <w:pPr>
        <w:textAlignment w:val="baseline"/>
        <w:rPr>
          <w:rFonts w:eastAsia="Times New Roman" w:cs="Arial"/>
          <w:sz w:val="21"/>
          <w:szCs w:val="21"/>
        </w:rPr>
      </w:pPr>
      <w:r w:rsidRPr="00067E74">
        <w:rPr>
          <w:rFonts w:eastAsia="Times New Roman" w:cs="Arial"/>
          <w:noProof/>
          <w:sz w:val="21"/>
          <w:szCs w:val="21"/>
        </w:rPr>
        <w:drawing>
          <wp:inline distT="0" distB="0" distL="0" distR="0" wp14:anchorId="768239A6" wp14:editId="3B0F399E">
            <wp:extent cx="1864139" cy="417889"/>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7628" cy="445572"/>
                    </a:xfrm>
                    <a:prstGeom prst="rect">
                      <a:avLst/>
                    </a:prstGeom>
                    <a:noFill/>
                    <a:ln>
                      <a:noFill/>
                    </a:ln>
                  </pic:spPr>
                </pic:pic>
              </a:graphicData>
            </a:graphic>
          </wp:inline>
        </w:drawing>
      </w:r>
    </w:p>
    <w:p w14:paraId="6EE79805" w14:textId="73E43434" w:rsidR="00067E74" w:rsidRDefault="00067E74" w:rsidP="00067E74">
      <w:pPr>
        <w:textAlignment w:val="baseline"/>
        <w:rPr>
          <w:rFonts w:eastAsia="Times New Roman" w:cs="Arial"/>
          <w:sz w:val="21"/>
          <w:szCs w:val="21"/>
        </w:rPr>
      </w:pPr>
      <w:r w:rsidRPr="00067E74">
        <w:rPr>
          <w:rFonts w:eastAsia="Times New Roman" w:cs="Arial"/>
          <w:sz w:val="21"/>
          <w:szCs w:val="21"/>
        </w:rPr>
        <w:t>I found GravGrip™ to be quite competent for its price point. I was able to produce results equivalent to what they showed in their video. There were several other reviews of the gimbal on YouTube that ended from stellar results to disappointing results.</w:t>
      </w:r>
    </w:p>
    <w:p w14:paraId="7C33C83D" w14:textId="77777777" w:rsidR="00067E74" w:rsidRPr="00067E74" w:rsidRDefault="00067E74" w:rsidP="00067E74">
      <w:pPr>
        <w:textAlignment w:val="baseline"/>
        <w:rPr>
          <w:rFonts w:eastAsia="Times New Roman" w:cs="Arial"/>
          <w:sz w:val="21"/>
          <w:szCs w:val="21"/>
        </w:rPr>
      </w:pPr>
    </w:p>
    <w:p w14:paraId="45BFEE04" w14:textId="4A6293B6"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xml:space="preserve">You’ll achieve even smoother results if your camera is equipped with a stabilizer. And there’s always additional stabilization that can </w:t>
      </w:r>
      <w:r>
        <w:rPr>
          <w:rFonts w:eastAsia="Times New Roman" w:cs="Arial"/>
          <w:sz w:val="21"/>
          <w:szCs w:val="21"/>
        </w:rPr>
        <w:t xml:space="preserve">be </w:t>
      </w:r>
      <w:r w:rsidRPr="00067E74">
        <w:rPr>
          <w:rFonts w:eastAsia="Times New Roman" w:cs="Arial"/>
          <w:sz w:val="21"/>
          <w:szCs w:val="21"/>
        </w:rPr>
        <w:t>applied in post.</w:t>
      </w:r>
      <w:r w:rsidRPr="00067E74">
        <w:rPr>
          <w:rFonts w:eastAsia="Times New Roman" w:cs="Arial"/>
          <w:noProof/>
          <w:sz w:val="21"/>
          <w:szCs w:val="21"/>
        </w:rPr>
        <w:drawing>
          <wp:inline distT="0" distB="0" distL="0" distR="0" wp14:anchorId="7CEA823F" wp14:editId="3DDFCE48">
            <wp:extent cx="2319638" cy="174020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4931" cy="1774183"/>
                    </a:xfrm>
                    <a:prstGeom prst="rect">
                      <a:avLst/>
                    </a:prstGeom>
                    <a:noFill/>
                    <a:ln>
                      <a:noFill/>
                    </a:ln>
                  </pic:spPr>
                </pic:pic>
              </a:graphicData>
            </a:graphic>
          </wp:inline>
        </w:drawing>
      </w:r>
    </w:p>
    <w:p w14:paraId="6F1AEACA" w14:textId="30F56C6F"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lastRenderedPageBreak/>
        <w:t>This will cost less than half of what you would pay for a three-axis, motorized gimbal. But there’s a reason why the motorized gimbal costs more. There</w:t>
      </w:r>
      <w:r>
        <w:rPr>
          <w:rFonts w:eastAsia="Times New Roman" w:cs="Arial"/>
          <w:sz w:val="21"/>
          <w:szCs w:val="21"/>
        </w:rPr>
        <w:t xml:space="preserve"> are</w:t>
      </w:r>
      <w:r w:rsidRPr="00067E74">
        <w:rPr>
          <w:rFonts w:eastAsia="Times New Roman" w:cs="Arial"/>
          <w:sz w:val="21"/>
          <w:szCs w:val="21"/>
        </w:rPr>
        <w:t xml:space="preserve"> extra features and a </w:t>
      </w:r>
      <w:r w:rsidR="004142CA" w:rsidRPr="00067E74">
        <w:rPr>
          <w:rFonts w:eastAsia="Times New Roman" w:cs="Arial"/>
          <w:sz w:val="21"/>
          <w:szCs w:val="21"/>
        </w:rPr>
        <w:t>third axis</w:t>
      </w:r>
      <w:r w:rsidRPr="00067E74">
        <w:rPr>
          <w:rFonts w:eastAsia="Times New Roman" w:cs="Arial"/>
          <w:sz w:val="21"/>
          <w:szCs w:val="21"/>
        </w:rPr>
        <w:t xml:space="preserve"> to play with.</w:t>
      </w:r>
    </w:p>
    <w:p w14:paraId="76AE3154" w14:textId="10B48608" w:rsidR="00067E74" w:rsidRDefault="00067E74" w:rsidP="00067E74">
      <w:pPr>
        <w:textAlignment w:val="baseline"/>
        <w:rPr>
          <w:rFonts w:eastAsia="Times New Roman" w:cs="Arial"/>
          <w:sz w:val="21"/>
          <w:szCs w:val="21"/>
        </w:rPr>
      </w:pPr>
      <w:r w:rsidRPr="00067E74">
        <w:rPr>
          <w:rFonts w:eastAsia="Times New Roman" w:cs="Arial"/>
          <w:sz w:val="21"/>
          <w:szCs w:val="21"/>
        </w:rPr>
        <w:t>I find this a polished first step and look forward to how the developer builds upon this. One would imagine the cost will always be rational as gravity never breaks down but motorized things do. This should provide hobbyists an inexpensive way of making their home projects look a lot more polished.</w:t>
      </w:r>
    </w:p>
    <w:p w14:paraId="52AAB743" w14:textId="77777777" w:rsidR="00067E74" w:rsidRPr="00067E74" w:rsidRDefault="00067E74" w:rsidP="00067E74">
      <w:pPr>
        <w:textAlignment w:val="baseline"/>
        <w:rPr>
          <w:rFonts w:eastAsia="Times New Roman" w:cs="Arial"/>
          <w:sz w:val="21"/>
          <w:szCs w:val="21"/>
        </w:rPr>
      </w:pPr>
    </w:p>
    <w:p w14:paraId="13A75DBA" w14:textId="07A81713" w:rsidR="00067E74" w:rsidRDefault="00067E74" w:rsidP="00067E74">
      <w:pPr>
        <w:textAlignment w:val="baseline"/>
        <w:rPr>
          <w:rFonts w:eastAsia="Times New Roman" w:cs="Arial"/>
          <w:sz w:val="21"/>
          <w:szCs w:val="21"/>
        </w:rPr>
      </w:pPr>
      <w:r w:rsidRPr="00067E74">
        <w:rPr>
          <w:rFonts w:eastAsia="Times New Roman" w:cs="Arial"/>
          <w:sz w:val="21"/>
          <w:szCs w:val="21"/>
        </w:rPr>
        <w:t xml:space="preserve">GravGrip™ costs USD $49.99. That includes 1 GravGrip™, 1 Cell Phone Adapter, and 1 Action Camera Adapter. Accessories such as Hand Grips, </w:t>
      </w:r>
      <w:r w:rsidR="004142CA" w:rsidRPr="00067E74">
        <w:rPr>
          <w:rFonts w:eastAsia="Times New Roman" w:cs="Arial"/>
          <w:sz w:val="21"/>
          <w:szCs w:val="21"/>
        </w:rPr>
        <w:t>Counterweights</w:t>
      </w:r>
      <w:r w:rsidRPr="00067E74">
        <w:rPr>
          <w:rFonts w:eastAsia="Times New Roman" w:cs="Arial"/>
          <w:sz w:val="21"/>
          <w:szCs w:val="21"/>
        </w:rPr>
        <w:t>, and an Extension Pole can be purchased separately at their </w:t>
      </w:r>
      <w:hyperlink r:id="rId15" w:anchor="buy" w:tgtFrame="_blank" w:history="1">
        <w:r w:rsidRPr="00067E74">
          <w:rPr>
            <w:rFonts w:eastAsia="Times New Roman" w:cs="Arial"/>
            <w:sz w:val="21"/>
            <w:szCs w:val="21"/>
            <w:bdr w:val="none" w:sz="0" w:space="0" w:color="auto" w:frame="1"/>
          </w:rPr>
          <w:t>online store.</w:t>
        </w:r>
      </w:hyperlink>
    </w:p>
    <w:p w14:paraId="3412C5EC" w14:textId="77777777" w:rsidR="00067E74" w:rsidRPr="00067E74" w:rsidRDefault="00067E74" w:rsidP="00067E74">
      <w:pPr>
        <w:textAlignment w:val="baseline"/>
        <w:rPr>
          <w:rFonts w:eastAsia="Times New Roman" w:cs="Arial"/>
          <w:sz w:val="21"/>
          <w:szCs w:val="21"/>
        </w:rPr>
      </w:pPr>
    </w:p>
    <w:p w14:paraId="16C365F0"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You paid a tidy sum for your camera. This is a drop in the bucket to up your production game.</w:t>
      </w:r>
    </w:p>
    <w:p w14:paraId="612A78F5" w14:textId="77777777" w:rsidR="00067E74" w:rsidRPr="00067E74" w:rsidRDefault="00067E74" w:rsidP="00067E74">
      <w:pPr>
        <w:textAlignment w:val="baseline"/>
        <w:rPr>
          <w:rFonts w:eastAsia="Times New Roman" w:cs="Arial"/>
          <w:sz w:val="21"/>
          <w:szCs w:val="21"/>
        </w:rPr>
      </w:pPr>
      <w:r w:rsidRPr="00067E74">
        <w:rPr>
          <w:rFonts w:eastAsia="Times New Roman" w:cs="Arial"/>
          <w:sz w:val="21"/>
          <w:szCs w:val="21"/>
        </w:rPr>
        <w:t> </w:t>
      </w:r>
    </w:p>
    <w:p w14:paraId="3B66210A" w14:textId="65C4EBD3" w:rsidR="0042107D" w:rsidRPr="00067E74" w:rsidRDefault="00067E74" w:rsidP="00067E74">
      <w:pPr>
        <w:textAlignment w:val="baseline"/>
        <w:rPr>
          <w:rFonts w:cs="Arial"/>
        </w:rPr>
      </w:pPr>
      <w:r w:rsidRPr="00067E74">
        <w:rPr>
          <w:rFonts w:eastAsia="Times New Roman" w:cs="Arial"/>
          <w:sz w:val="21"/>
          <w:szCs w:val="21"/>
        </w:rPr>
        <w:t>©2021 Frank Petrie</w:t>
      </w:r>
    </w:p>
    <w:sectPr w:rsidR="0042107D" w:rsidRPr="00067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3A35CD"/>
    <w:multiLevelType w:val="multilevel"/>
    <w:tmpl w:val="828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jEztDQxM7YwMbdQ0lEKTi0uzszPAykwrAUALsN88iwAAAA="/>
  </w:docVars>
  <w:rsids>
    <w:rsidRoot w:val="0042107D"/>
    <w:rsid w:val="00067E74"/>
    <w:rsid w:val="004142CA"/>
    <w:rsid w:val="0042107D"/>
    <w:rsid w:val="0093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33CB"/>
  <w15:chartTrackingRefBased/>
  <w15:docId w15:val="{6CA2F12F-5513-4A15-8ED7-4FE1B7AE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107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0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7E74"/>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067E74"/>
    <w:rPr>
      <w:b/>
      <w:bCs/>
    </w:rPr>
  </w:style>
  <w:style w:type="character" w:styleId="Hyperlink">
    <w:name w:val="Hyperlink"/>
    <w:basedOn w:val="DefaultParagraphFont"/>
    <w:uiPriority w:val="99"/>
    <w:unhideWhenUsed/>
    <w:rsid w:val="00067E74"/>
    <w:rPr>
      <w:color w:val="0000FF"/>
      <w:u w:val="single"/>
    </w:rPr>
  </w:style>
  <w:style w:type="character" w:styleId="UnresolvedMention">
    <w:name w:val="Unresolved Mention"/>
    <w:basedOn w:val="DefaultParagraphFont"/>
    <w:uiPriority w:val="99"/>
    <w:semiHidden/>
    <w:unhideWhenUsed/>
    <w:rsid w:val="0006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5190">
      <w:bodyDiv w:val="1"/>
      <w:marLeft w:val="0"/>
      <w:marRight w:val="0"/>
      <w:marTop w:val="0"/>
      <w:marBottom w:val="0"/>
      <w:divBdr>
        <w:top w:val="none" w:sz="0" w:space="0" w:color="auto"/>
        <w:left w:val="none" w:sz="0" w:space="0" w:color="auto"/>
        <w:bottom w:val="none" w:sz="0" w:space="0" w:color="auto"/>
        <w:right w:val="none" w:sz="0" w:space="0" w:color="auto"/>
      </w:divBdr>
      <w:divsChild>
        <w:div w:id="1069380226">
          <w:blockQuote w:val="1"/>
          <w:marLeft w:val="0"/>
          <w:marRight w:val="0"/>
          <w:marTop w:val="300"/>
          <w:marBottom w:val="450"/>
          <w:divBdr>
            <w:top w:val="none" w:sz="0" w:space="0" w:color="00AC69"/>
            <w:left w:val="single" w:sz="36" w:space="15" w:color="00AC69"/>
            <w:bottom w:val="none" w:sz="0" w:space="0" w:color="00AC69"/>
            <w:right w:val="none" w:sz="0" w:space="0" w:color="00AC69"/>
          </w:divBdr>
        </w:div>
      </w:divsChild>
    </w:div>
    <w:div w:id="581066181">
      <w:bodyDiv w:val="1"/>
      <w:marLeft w:val="0"/>
      <w:marRight w:val="0"/>
      <w:marTop w:val="0"/>
      <w:marBottom w:val="0"/>
      <w:divBdr>
        <w:top w:val="none" w:sz="0" w:space="0" w:color="auto"/>
        <w:left w:val="none" w:sz="0" w:space="0" w:color="auto"/>
        <w:bottom w:val="none" w:sz="0" w:space="0" w:color="auto"/>
        <w:right w:val="none" w:sz="0" w:space="0" w:color="auto"/>
      </w:divBdr>
    </w:div>
    <w:div w:id="10174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gravgrip.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xzNqwYtqG_Y" TargetMode="External"/><Relationship Id="rId5" Type="http://schemas.openxmlformats.org/officeDocument/2006/relationships/hyperlink" Target="https://bit.ly/3ucRW1i" TargetMode="External"/><Relationship Id="rId15" Type="http://schemas.openxmlformats.org/officeDocument/2006/relationships/hyperlink" Target="https://gravgrip.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2021-04-01T04:23:00Z</dcterms:created>
  <dcterms:modified xsi:type="dcterms:W3CDTF">2021-04-01T04:40:00Z</dcterms:modified>
</cp:coreProperties>
</file>